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322" w:rsidRDefault="00AC2BEE">
      <w:r>
        <w:t>2019-2020</w:t>
      </w:r>
      <w:r w:rsidR="00E74831">
        <w:t xml:space="preserve"> </w:t>
      </w:r>
      <w:r w:rsidR="00B32540">
        <w:t>EĞİTİM ÖĞRETİM YILI</w:t>
      </w:r>
      <w:r>
        <w:t xml:space="preserve"> FATİH ANAOKULU</w:t>
      </w:r>
      <w:r w:rsidR="00B32540">
        <w:t xml:space="preserve"> İŞ SAĞLIĞI VE GÜVENLİĞİ YILLIK ÇALIŞMA PLANI</w:t>
      </w:r>
    </w:p>
    <w:tbl>
      <w:tblPr>
        <w:tblStyle w:val="TableGrid"/>
        <w:tblW w:w="15907" w:type="dxa"/>
        <w:tblInd w:w="-838" w:type="dxa"/>
        <w:tblCellMar>
          <w:left w:w="35" w:type="dxa"/>
          <w:right w:w="3" w:type="dxa"/>
        </w:tblCellMar>
        <w:tblLook w:val="04A0"/>
      </w:tblPr>
      <w:tblGrid>
        <w:gridCol w:w="19"/>
        <w:gridCol w:w="628"/>
        <w:gridCol w:w="3304"/>
        <w:gridCol w:w="3304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321"/>
        <w:gridCol w:w="116"/>
        <w:gridCol w:w="437"/>
        <w:gridCol w:w="754"/>
        <w:gridCol w:w="1163"/>
        <w:gridCol w:w="1491"/>
      </w:tblGrid>
      <w:tr w:rsidR="00D85322" w:rsidTr="00F16B12">
        <w:trPr>
          <w:trHeight w:val="554"/>
        </w:trPr>
        <w:tc>
          <w:tcPr>
            <w:tcW w:w="6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 w:line="240" w:lineRule="auto"/>
              <w:ind w:left="55"/>
              <w:jc w:val="both"/>
            </w:pPr>
            <w:r>
              <w:rPr>
                <w:sz w:val="20"/>
              </w:rPr>
              <w:t xml:space="preserve">SIRA </w:t>
            </w:r>
          </w:p>
          <w:p w:rsidR="00D85322" w:rsidRDefault="00B32540">
            <w:pPr>
              <w:spacing w:after="0"/>
              <w:ind w:left="144"/>
            </w:pPr>
            <w:r>
              <w:rPr>
                <w:sz w:val="20"/>
              </w:rPr>
              <w:t>NO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KONULAR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MEVZUAT</w:t>
            </w:r>
          </w:p>
        </w:tc>
        <w:tc>
          <w:tcPr>
            <w:tcW w:w="524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UYGULAMA TAKVİMİ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85"/>
            </w:pPr>
            <w:r>
              <w:rPr>
                <w:sz w:val="20"/>
              </w:rPr>
              <w:t>SORUMLULAR</w:t>
            </w: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74"/>
              <w:jc w:val="both"/>
            </w:pPr>
            <w:r>
              <w:rPr>
                <w:sz w:val="20"/>
              </w:rPr>
              <w:t>DÜŞÜNCELER</w:t>
            </w:r>
          </w:p>
        </w:tc>
      </w:tr>
      <w:tr w:rsidR="00D85322" w:rsidTr="00F16B12">
        <w:trPr>
          <w:trHeight w:val="5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3.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4.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5.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6.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7.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8.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9.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 w:line="240" w:lineRule="auto"/>
              <w:ind w:left="63"/>
            </w:pPr>
            <w:r>
              <w:rPr>
                <w:sz w:val="20"/>
              </w:rPr>
              <w:t>10.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41"/>
        </w:trPr>
        <w:tc>
          <w:tcPr>
            <w:tcW w:w="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26"/>
            </w:pPr>
            <w:r>
              <w:rPr>
                <w:sz w:val="20"/>
              </w:rPr>
              <w:t>A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59" w:line="240" w:lineRule="auto"/>
            </w:pPr>
            <w:r>
              <w:rPr>
                <w:sz w:val="20"/>
              </w:rPr>
              <w:t>İŞ SAĞLIĞI VE GÜVENLİĞİ</w:t>
            </w:r>
          </w:p>
          <w:p w:rsidR="00D85322" w:rsidRDefault="00B32540">
            <w:pPr>
              <w:spacing w:after="0"/>
            </w:pPr>
            <w:r>
              <w:rPr>
                <w:sz w:val="20"/>
              </w:rPr>
              <w:t>KURULLARI / EKİPLERİ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41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56" w:line="240" w:lineRule="auto"/>
            </w:pPr>
            <w:r>
              <w:rPr>
                <w:b w:val="0"/>
                <w:sz w:val="20"/>
              </w:rPr>
              <w:t>İş Sağlığı ve Güvenliği Kurulunun /</w:t>
            </w:r>
          </w:p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Ekibinin Oluşturulması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"/>
            </w:pPr>
            <w:r>
              <w:rPr>
                <w:b w:val="0"/>
                <w:sz w:val="20"/>
              </w:rPr>
              <w:t xml:space="preserve">İş Sağlığı ve </w:t>
            </w:r>
            <w:r w:rsidR="00510EAA">
              <w:rPr>
                <w:b w:val="0"/>
                <w:sz w:val="20"/>
              </w:rPr>
              <w:t>Kurulları Hakkında</w:t>
            </w:r>
            <w:r>
              <w:rPr>
                <w:b w:val="0"/>
                <w:sz w:val="20"/>
              </w:rPr>
              <w:t xml:space="preserve"> Yönetmelik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38" w:line="240" w:lineRule="auto"/>
              <w:jc w:val="center"/>
            </w:pPr>
            <w:r>
              <w:rPr>
                <w:b w:val="0"/>
                <w:sz w:val="20"/>
              </w:rPr>
              <w:t xml:space="preserve">Okul Müdürü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(İş veren Vekili )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Oluşturuldu.</w:t>
            </w:r>
          </w:p>
        </w:tc>
      </w:tr>
      <w:tr w:rsidR="00D85322" w:rsidTr="00F16B12">
        <w:trPr>
          <w:trHeight w:val="749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" w:right="140"/>
            </w:pPr>
            <w:r>
              <w:rPr>
                <w:b w:val="0"/>
                <w:sz w:val="20"/>
              </w:rPr>
              <w:t>İşverenin sağlık ve güvenlik kayıtları ve onaylı deftere ilişkin hazırlıkların tamamlanması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ind w:left="1"/>
            </w:pPr>
            <w:r>
              <w:rPr>
                <w:b w:val="0"/>
                <w:sz w:val="20"/>
              </w:rPr>
              <w:t xml:space="preserve">İş Sağlığı ve Güvenliği Hizmetleri </w:t>
            </w:r>
          </w:p>
          <w:p w:rsidR="00D85322" w:rsidRDefault="00B32540">
            <w:pPr>
              <w:spacing w:after="0"/>
              <w:ind w:left="1"/>
            </w:pPr>
            <w:r>
              <w:rPr>
                <w:b w:val="0"/>
                <w:sz w:val="20"/>
              </w:rPr>
              <w:t>Yönetmeliği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7F4C31">
            <w:pPr>
              <w:spacing w:after="0"/>
              <w:jc w:val="center"/>
            </w:pPr>
            <w:r>
              <w:rPr>
                <w:b w:val="0"/>
                <w:sz w:val="20"/>
              </w:rPr>
              <w:t>Fatma YILDIZ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67342" w:rsidP="00671E2F">
            <w:pPr>
              <w:spacing w:after="0"/>
              <w:jc w:val="center"/>
            </w:pPr>
            <w:bookmarkStart w:id="0" w:name="_GoBack"/>
            <w:r>
              <w:rPr>
                <w:b w:val="0"/>
                <w:sz w:val="20"/>
              </w:rPr>
              <w:t>Yapıldı.</w:t>
            </w:r>
            <w:bookmarkEnd w:id="0"/>
          </w:p>
        </w:tc>
      </w:tr>
      <w:tr w:rsidR="00D85322" w:rsidTr="00F16B12">
        <w:trPr>
          <w:trHeight w:val="10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" w:right="48"/>
            </w:pPr>
            <w:r>
              <w:rPr>
                <w:b w:val="0"/>
                <w:sz w:val="20"/>
              </w:rPr>
              <w:t>İş Sağlığı ve Güvenliği ile İlgili çalış</w:t>
            </w:r>
            <w:r w:rsidR="00A740CD">
              <w:rPr>
                <w:b w:val="0"/>
                <w:sz w:val="20"/>
              </w:rPr>
              <w:t>an</w:t>
            </w:r>
            <w:r>
              <w:rPr>
                <w:b w:val="0"/>
                <w:sz w:val="20"/>
              </w:rPr>
              <w:t xml:space="preserve"> temsilcisinin seçilmesi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 w:line="240" w:lineRule="auto"/>
              <w:ind w:left="1"/>
            </w:pPr>
            <w:r>
              <w:rPr>
                <w:b w:val="0"/>
                <w:sz w:val="20"/>
              </w:rPr>
              <w:t xml:space="preserve">İş Sağlığı ve Güvenliği ile İlgili Çalışan </w:t>
            </w:r>
          </w:p>
          <w:p w:rsidR="00D85322" w:rsidRDefault="00B32540">
            <w:pPr>
              <w:spacing w:after="38" w:line="240" w:lineRule="auto"/>
              <w:ind w:left="1"/>
            </w:pPr>
            <w:r>
              <w:rPr>
                <w:b w:val="0"/>
                <w:sz w:val="20"/>
              </w:rPr>
              <w:t xml:space="preserve">Temsilcisinin Nitelikleri ve Seçilme </w:t>
            </w:r>
          </w:p>
          <w:p w:rsidR="00D85322" w:rsidRDefault="00B32540">
            <w:pPr>
              <w:spacing w:after="0"/>
              <w:ind w:left="1"/>
            </w:pPr>
            <w:r>
              <w:rPr>
                <w:b w:val="0"/>
                <w:sz w:val="20"/>
              </w:rPr>
              <w:t>Usul ve Esaslarına İlişkin Tebliğ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38" w:line="240" w:lineRule="auto"/>
              <w:jc w:val="center"/>
            </w:pPr>
            <w:r>
              <w:rPr>
                <w:b w:val="0"/>
                <w:sz w:val="20"/>
              </w:rPr>
              <w:t xml:space="preserve">Okul Müdürü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( İş veren Vekili  )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Seçildi.</w:t>
            </w:r>
          </w:p>
        </w:tc>
      </w:tr>
      <w:tr w:rsidR="00D85322" w:rsidTr="00F16B12">
        <w:trPr>
          <w:trHeight w:val="727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 xml:space="preserve">Kurul/ Ekip </w:t>
            </w:r>
            <w:r w:rsidR="00A740CD">
              <w:rPr>
                <w:b w:val="0"/>
                <w:sz w:val="20"/>
              </w:rPr>
              <w:t>üyelerinin</w:t>
            </w:r>
            <w:r>
              <w:rPr>
                <w:b w:val="0"/>
                <w:sz w:val="20"/>
              </w:rPr>
              <w:t xml:space="preserve"> görev ve yetkilerinin belirlenmesi </w:t>
            </w:r>
          </w:p>
        </w:tc>
        <w:tc>
          <w:tcPr>
            <w:tcW w:w="330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 xml:space="preserve">İş Sağlığı ve </w:t>
            </w:r>
            <w:r w:rsidR="00510EAA">
              <w:rPr>
                <w:b w:val="0"/>
                <w:sz w:val="20"/>
              </w:rPr>
              <w:t>Kurulları Hakkında</w:t>
            </w:r>
            <w:r>
              <w:rPr>
                <w:b w:val="0"/>
                <w:sz w:val="20"/>
              </w:rPr>
              <w:t xml:space="preserve"> Yönetmelik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239" w:firstLine="67"/>
            </w:pPr>
            <w:r>
              <w:rPr>
                <w:b w:val="0"/>
                <w:sz w:val="20"/>
              </w:rPr>
              <w:t xml:space="preserve">Okul </w:t>
            </w:r>
            <w:r w:rsidR="00213BD6">
              <w:rPr>
                <w:b w:val="0"/>
                <w:sz w:val="20"/>
              </w:rPr>
              <w:t xml:space="preserve">Müdürü , </w:t>
            </w:r>
            <w:r>
              <w:rPr>
                <w:b w:val="0"/>
                <w:sz w:val="20"/>
              </w:rPr>
              <w:t>Ekip Başkanları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715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 xml:space="preserve">Kurul/ Ekip Çalışma </w:t>
            </w:r>
            <w:r w:rsidR="00510EAA">
              <w:rPr>
                <w:b w:val="0"/>
                <w:sz w:val="20"/>
              </w:rPr>
              <w:t>usullerinin belirlenmesi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13BD6">
            <w:pPr>
              <w:spacing w:after="0"/>
              <w:ind w:left="238" w:firstLine="67"/>
            </w:pPr>
            <w:r>
              <w:rPr>
                <w:b w:val="0"/>
                <w:sz w:val="20"/>
              </w:rPr>
              <w:t xml:space="preserve">Okul Müdürü , </w:t>
            </w:r>
            <w:r w:rsidR="00B32540">
              <w:rPr>
                <w:b w:val="0"/>
                <w:sz w:val="20"/>
              </w:rPr>
              <w:t>Ekip Başkanları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653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İşveren vekilinin kurula ilişkin genel yükümlüğünün belirlenmesi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 xml:space="preserve">Okul Müdürü 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845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7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Kurul/Ekibin yükümlülüklerinin belirlenmesi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13BD6">
            <w:pPr>
              <w:spacing w:after="0"/>
              <w:ind w:left="238" w:firstLine="67"/>
            </w:pPr>
            <w:r>
              <w:rPr>
                <w:b w:val="0"/>
                <w:sz w:val="20"/>
              </w:rPr>
              <w:t xml:space="preserve">Okul Müdürü , </w:t>
            </w:r>
            <w:r w:rsidR="00B32540">
              <w:rPr>
                <w:b w:val="0"/>
                <w:sz w:val="20"/>
              </w:rPr>
              <w:t>Ekip Başkanları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677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8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Çalışanların Yükümlülüklerinin Belirlenmesi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238" w:firstLine="67"/>
            </w:pPr>
            <w:r>
              <w:rPr>
                <w:b w:val="0"/>
                <w:sz w:val="20"/>
              </w:rPr>
              <w:t>Okul Müdürü ,  Ekip Başkanları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761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26"/>
            </w:pPr>
            <w:r>
              <w:rPr>
                <w:sz w:val="20"/>
              </w:rPr>
              <w:t>A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9" w:line="240" w:lineRule="auto"/>
            </w:pPr>
            <w:r>
              <w:rPr>
                <w:sz w:val="20"/>
              </w:rPr>
              <w:t>İŞ SAĞLIĞI VE GÜVENLİĞİ</w:t>
            </w:r>
          </w:p>
          <w:p w:rsidR="00D85322" w:rsidRDefault="00B32540">
            <w:pPr>
              <w:spacing w:after="0"/>
            </w:pPr>
            <w:r>
              <w:rPr>
                <w:sz w:val="20"/>
              </w:rPr>
              <w:t>KURULLARI / EKİPLERİ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9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Risk Değerlendirme Ekiplerinin oluşturulması</w:t>
            </w:r>
          </w:p>
        </w:tc>
        <w:tc>
          <w:tcPr>
            <w:tcW w:w="330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İş Sağlığı ve Güvenliği Risk Değerlendirmesi Yönetmeliği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38" w:line="240" w:lineRule="auto"/>
              <w:jc w:val="center"/>
            </w:pPr>
            <w:r>
              <w:rPr>
                <w:b w:val="0"/>
                <w:sz w:val="20"/>
              </w:rPr>
              <w:t xml:space="preserve">Okul Müdürü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( İş veren Vekili  )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Oluşturuldu.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lastRenderedPageBreak/>
              <w:t>10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Okullarda Risk Değerlendirmesi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Risk Değerlendirme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554"/>
        </w:trPr>
        <w:tc>
          <w:tcPr>
            <w:tcW w:w="6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 w:line="240" w:lineRule="auto"/>
              <w:ind w:left="55"/>
              <w:jc w:val="both"/>
            </w:pPr>
            <w:r>
              <w:rPr>
                <w:sz w:val="20"/>
              </w:rPr>
              <w:t xml:space="preserve">SIRA </w:t>
            </w:r>
          </w:p>
          <w:p w:rsidR="00D85322" w:rsidRDefault="00B32540">
            <w:pPr>
              <w:spacing w:after="0"/>
              <w:ind w:left="144"/>
            </w:pPr>
            <w:r>
              <w:rPr>
                <w:sz w:val="20"/>
              </w:rPr>
              <w:t>NO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KONULAR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MEVZUAT</w:t>
            </w:r>
          </w:p>
        </w:tc>
        <w:tc>
          <w:tcPr>
            <w:tcW w:w="524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UYGULAMA TAKVİMİ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85"/>
            </w:pPr>
            <w:r>
              <w:rPr>
                <w:sz w:val="20"/>
              </w:rPr>
              <w:t>SORUMLULAR</w:t>
            </w: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74"/>
              <w:jc w:val="both"/>
            </w:pPr>
            <w:r>
              <w:rPr>
                <w:sz w:val="20"/>
              </w:rPr>
              <w:t>DÜŞÜNCELER</w:t>
            </w:r>
          </w:p>
        </w:tc>
      </w:tr>
      <w:tr w:rsidR="00D85322" w:rsidTr="00F16B12">
        <w:trPr>
          <w:trHeight w:val="5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3.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4.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5.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6.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7.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8.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9.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 w:line="240" w:lineRule="auto"/>
              <w:ind w:left="63"/>
            </w:pPr>
            <w:r>
              <w:rPr>
                <w:sz w:val="20"/>
              </w:rPr>
              <w:t>10.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11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Okulda Tehlikenin tanımlanması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 xml:space="preserve">İş Sağlığı ve Güvenliği Risk </w:t>
            </w:r>
            <w:r w:rsidR="00510EAA">
              <w:rPr>
                <w:b w:val="0"/>
                <w:sz w:val="20"/>
              </w:rPr>
              <w:t>Değerlendirmesi</w:t>
            </w:r>
            <w:r>
              <w:rPr>
                <w:b w:val="0"/>
                <w:sz w:val="20"/>
              </w:rPr>
              <w:t xml:space="preserve"> Yönetmeliği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Risk Değerlendirme Ekibi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12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"/>
            </w:pPr>
            <w:r>
              <w:rPr>
                <w:b w:val="0"/>
                <w:sz w:val="20"/>
              </w:rPr>
              <w:t>Risklerin belirlenmesi ve Analizi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Risk Değerlendirme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13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>Risk Kontrol adımlarının belirlenmesi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Risk Değerlendirme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977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14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510EAA">
            <w:pPr>
              <w:spacing w:after="0"/>
              <w:ind w:left="3"/>
            </w:pPr>
            <w:r>
              <w:rPr>
                <w:b w:val="0"/>
                <w:sz w:val="20"/>
              </w:rPr>
              <w:t>Dokümantasyon</w:t>
            </w:r>
            <w:r w:rsidR="00B32540">
              <w:rPr>
                <w:b w:val="0"/>
                <w:sz w:val="20"/>
              </w:rPr>
              <w:t xml:space="preserve"> yapılması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68"/>
              <w:jc w:val="center"/>
            </w:pPr>
            <w:r>
              <w:rPr>
                <w:b w:val="0"/>
                <w:sz w:val="20"/>
              </w:rPr>
              <w:t>Risk Değerlendirme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1118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15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38" w:line="255" w:lineRule="auto"/>
              <w:ind w:left="4"/>
              <w:jc w:val="both"/>
            </w:pPr>
            <w:r>
              <w:rPr>
                <w:b w:val="0"/>
                <w:sz w:val="20"/>
              </w:rPr>
              <w:t>Risk Değerlendirme Raporunda belirlenen eksiklikler, sorumlu</w:t>
            </w:r>
          </w:p>
          <w:p w:rsidR="00D85322" w:rsidRDefault="00510EAA">
            <w:pPr>
              <w:spacing w:after="56" w:line="240" w:lineRule="auto"/>
              <w:ind w:left="4"/>
            </w:pPr>
            <w:r>
              <w:rPr>
                <w:b w:val="0"/>
                <w:sz w:val="20"/>
              </w:rPr>
              <w:t>Kişilerce</w:t>
            </w:r>
            <w:r w:rsidR="00B32540">
              <w:rPr>
                <w:b w:val="0"/>
                <w:sz w:val="20"/>
              </w:rPr>
              <w:t>, temin süresi sonuna kadar</w:t>
            </w:r>
          </w:p>
          <w:p w:rsidR="00D85322" w:rsidRDefault="00510EAA">
            <w:pPr>
              <w:spacing w:after="0"/>
              <w:ind w:left="4"/>
            </w:pPr>
            <w:r>
              <w:rPr>
                <w:b w:val="0"/>
                <w:sz w:val="20"/>
              </w:rPr>
              <w:t>tamamlanması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Risk Değerlendirme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16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5"/>
            </w:pPr>
            <w:r>
              <w:rPr>
                <w:b w:val="0"/>
                <w:sz w:val="20"/>
              </w:rPr>
              <w:t xml:space="preserve">Risk Değerlendirme Raporunun </w:t>
            </w:r>
            <w:r w:rsidR="00510EAA">
              <w:rPr>
                <w:b w:val="0"/>
                <w:sz w:val="20"/>
              </w:rPr>
              <w:t>uygulamasının</w:t>
            </w:r>
            <w:r>
              <w:rPr>
                <w:b w:val="0"/>
                <w:sz w:val="20"/>
              </w:rPr>
              <w:t xml:space="preserve"> takibini yapmak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Risk Değerlendirme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17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6"/>
            </w:pPr>
            <w:r>
              <w:rPr>
                <w:b w:val="0"/>
                <w:sz w:val="20"/>
              </w:rPr>
              <w:t>Risk Değerlendirme Raporunun revizyon çalışmaları yapılması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30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Risk Değerlendirme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102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18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ind w:left="7"/>
            </w:pPr>
            <w:r>
              <w:rPr>
                <w:b w:val="0"/>
                <w:sz w:val="20"/>
              </w:rPr>
              <w:t>İş Sağlığı ve Güvenliği Risk</w:t>
            </w:r>
          </w:p>
          <w:p w:rsidR="00D85322" w:rsidRDefault="00B32540">
            <w:pPr>
              <w:spacing w:after="56" w:line="240" w:lineRule="auto"/>
              <w:ind w:left="7"/>
            </w:pPr>
            <w:r>
              <w:rPr>
                <w:b w:val="0"/>
                <w:sz w:val="20"/>
              </w:rPr>
              <w:t xml:space="preserve"> Değerlendirmesi Yönetmeliğine göre </w:t>
            </w:r>
          </w:p>
          <w:p w:rsidR="00D85322" w:rsidRDefault="00B32540">
            <w:pPr>
              <w:spacing w:after="0"/>
              <w:ind w:left="7"/>
            </w:pPr>
            <w:r>
              <w:rPr>
                <w:b w:val="0"/>
                <w:sz w:val="20"/>
              </w:rPr>
              <w:t>Çalışanların bilgilendirilmesi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30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30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30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30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30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01" w:right="17"/>
              <w:jc w:val="center"/>
            </w:pPr>
            <w:r>
              <w:rPr>
                <w:b w:val="0"/>
                <w:sz w:val="20"/>
              </w:rPr>
              <w:t>Okul Müdürü, Risk Değerlendirme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965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19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right="259"/>
              <w:jc w:val="both"/>
            </w:pPr>
            <w:r>
              <w:rPr>
                <w:b w:val="0"/>
                <w:sz w:val="20"/>
              </w:rPr>
              <w:t>İşyeri bina ve eklentilerinde alınacak sağlık ve güvenlik önlemlerine ilişkin şartların sağlanması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 w:line="255" w:lineRule="auto"/>
              <w:jc w:val="both"/>
            </w:pPr>
            <w:r>
              <w:rPr>
                <w:b w:val="0"/>
                <w:sz w:val="20"/>
              </w:rPr>
              <w:t>İşyeri Bina ve Eklentilerinde Alınacak Sağlık ve Güvenlik Önlemlerine İlişkin</w:t>
            </w:r>
          </w:p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Yönetmelik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7F4C31">
            <w:pPr>
              <w:spacing w:after="0"/>
              <w:jc w:val="center"/>
            </w:pPr>
            <w:r>
              <w:rPr>
                <w:b w:val="0"/>
                <w:sz w:val="20"/>
              </w:rPr>
              <w:t xml:space="preserve">Fatma YILDIZ </w:t>
            </w:r>
            <w:r w:rsidR="00B32540">
              <w:rPr>
                <w:b w:val="0"/>
                <w:sz w:val="20"/>
              </w:rPr>
              <w:t>İlkyardım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821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20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ind w:left="1"/>
            </w:pPr>
            <w:r>
              <w:rPr>
                <w:b w:val="0"/>
                <w:sz w:val="20"/>
              </w:rPr>
              <w:t xml:space="preserve">Okulun Sağlık ve Güvenlik işaretleri </w:t>
            </w:r>
          </w:p>
          <w:p w:rsidR="00D85322" w:rsidRDefault="00B32540">
            <w:pPr>
              <w:spacing w:after="0"/>
              <w:ind w:left="1"/>
            </w:pPr>
            <w:r>
              <w:rPr>
                <w:b w:val="0"/>
                <w:sz w:val="20"/>
              </w:rPr>
              <w:t>Yönetmeliğine uygun hale getirilmesi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both"/>
            </w:pPr>
            <w:r>
              <w:rPr>
                <w:b w:val="0"/>
                <w:sz w:val="20"/>
              </w:rPr>
              <w:t xml:space="preserve"> Sağlık ve Güvenlik işaretleri </w:t>
            </w:r>
            <w:r w:rsidR="00510EAA">
              <w:rPr>
                <w:b w:val="0"/>
                <w:sz w:val="20"/>
              </w:rPr>
              <w:t>Yönetmeliği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40CD" w:rsidRDefault="007F4C31">
            <w:pPr>
              <w:spacing w:after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Fatma YILDIZ</w:t>
            </w:r>
          </w:p>
          <w:p w:rsidR="00D85322" w:rsidRDefault="007F4C31">
            <w:pPr>
              <w:spacing w:after="0"/>
              <w:jc w:val="center"/>
            </w:pPr>
            <w:r>
              <w:rPr>
                <w:b w:val="0"/>
                <w:sz w:val="20"/>
              </w:rPr>
              <w:t xml:space="preserve"> </w:t>
            </w:r>
            <w:r w:rsidR="00B32540">
              <w:rPr>
                <w:b w:val="0"/>
                <w:sz w:val="20"/>
              </w:rPr>
              <w:t>Ulaşım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554"/>
        </w:trPr>
        <w:tc>
          <w:tcPr>
            <w:tcW w:w="6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 w:line="240" w:lineRule="auto"/>
              <w:ind w:left="55"/>
              <w:jc w:val="both"/>
            </w:pPr>
            <w:r>
              <w:rPr>
                <w:sz w:val="20"/>
              </w:rPr>
              <w:lastRenderedPageBreak/>
              <w:t xml:space="preserve">SIRA </w:t>
            </w:r>
          </w:p>
          <w:p w:rsidR="00D85322" w:rsidRDefault="00B32540">
            <w:pPr>
              <w:spacing w:after="0"/>
              <w:ind w:left="144"/>
            </w:pPr>
            <w:r>
              <w:rPr>
                <w:sz w:val="20"/>
              </w:rPr>
              <w:t>NO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KONULAR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MEVZUAT</w:t>
            </w:r>
          </w:p>
        </w:tc>
        <w:tc>
          <w:tcPr>
            <w:tcW w:w="524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UYGULAMA TAKVİMİ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85"/>
            </w:pPr>
            <w:r>
              <w:rPr>
                <w:sz w:val="20"/>
              </w:rPr>
              <w:t>SORUMLULAR</w:t>
            </w: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74"/>
              <w:jc w:val="both"/>
            </w:pPr>
            <w:r>
              <w:rPr>
                <w:sz w:val="20"/>
              </w:rPr>
              <w:t>DÜŞÜNCELER</w:t>
            </w:r>
          </w:p>
        </w:tc>
      </w:tr>
      <w:tr w:rsidR="00D85322" w:rsidTr="00F16B12">
        <w:trPr>
          <w:trHeight w:val="5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3.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4.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5.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6.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7.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8.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9.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 w:line="240" w:lineRule="auto"/>
              <w:ind w:left="63"/>
            </w:pPr>
            <w:r>
              <w:rPr>
                <w:sz w:val="20"/>
              </w:rPr>
              <w:t>10.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26"/>
            </w:pPr>
            <w:r>
              <w:rPr>
                <w:sz w:val="20"/>
              </w:rPr>
              <w:t>C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"/>
            </w:pPr>
            <w:r>
              <w:rPr>
                <w:sz w:val="20"/>
              </w:rPr>
              <w:t>EĞİTİM, BİLGİLENDİRME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21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F96010">
            <w:pPr>
              <w:spacing w:after="0"/>
              <w:ind w:left="1"/>
            </w:pPr>
            <w:r>
              <w:rPr>
                <w:b w:val="0"/>
                <w:sz w:val="20"/>
              </w:rPr>
              <w:t>Hijyen</w:t>
            </w:r>
            <w:r w:rsidR="00B32540">
              <w:rPr>
                <w:b w:val="0"/>
                <w:sz w:val="20"/>
              </w:rPr>
              <w:t xml:space="preserve"> Eğitimleri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F96010">
            <w:pPr>
              <w:spacing w:after="0"/>
              <w:ind w:left="1"/>
            </w:pPr>
            <w:r>
              <w:rPr>
                <w:b w:val="0"/>
                <w:sz w:val="20"/>
              </w:rPr>
              <w:t>Hijyen</w:t>
            </w:r>
            <w:r w:rsidR="00B32540">
              <w:rPr>
                <w:b w:val="0"/>
                <w:sz w:val="20"/>
              </w:rPr>
              <w:t xml:space="preserve"> Eğitimi Yönetmeliği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İlkyardım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Pr="00233547" w:rsidRDefault="00233547">
            <w:pPr>
              <w:spacing w:after="0"/>
              <w:rPr>
                <w:b w:val="0"/>
                <w:sz w:val="20"/>
                <w:szCs w:val="20"/>
              </w:rPr>
            </w:pPr>
            <w:r w:rsidRPr="00233547">
              <w:rPr>
                <w:b w:val="0"/>
                <w:sz w:val="20"/>
                <w:szCs w:val="20"/>
              </w:rPr>
              <w:t>Verildi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22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>İlkyardımcı Eğitimi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>İlk Yardım Yönetmeliği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İlkyardım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 w:rsidRPr="00233547">
              <w:rPr>
                <w:b w:val="0"/>
                <w:sz w:val="20"/>
                <w:szCs w:val="20"/>
              </w:rPr>
              <w:t>Verildi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23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3"/>
            </w:pPr>
            <w:r>
              <w:rPr>
                <w:b w:val="0"/>
                <w:sz w:val="20"/>
              </w:rPr>
              <w:t>Yangınla Mücadele Eğitimi</w:t>
            </w:r>
          </w:p>
        </w:tc>
        <w:tc>
          <w:tcPr>
            <w:tcW w:w="330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jc w:val="center"/>
            </w:pPr>
            <w:r>
              <w:rPr>
                <w:b w:val="0"/>
                <w:sz w:val="20"/>
              </w:rPr>
              <w:t xml:space="preserve">İş Yerlerinde Acil Durumlar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Hakkında Yönetmelik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Söndürme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 w:rsidRPr="00233547">
              <w:rPr>
                <w:b w:val="0"/>
                <w:sz w:val="20"/>
                <w:szCs w:val="20"/>
              </w:rPr>
              <w:t>Verildi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4"/>
            </w:pPr>
            <w:r>
              <w:rPr>
                <w:b w:val="0"/>
                <w:sz w:val="20"/>
              </w:rPr>
              <w:t>Arama kurtarma eğitimi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Kurtarma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 w:rsidRPr="00233547">
              <w:rPr>
                <w:b w:val="0"/>
                <w:sz w:val="20"/>
                <w:szCs w:val="20"/>
              </w:rPr>
              <w:t>Verildi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5"/>
            </w:pPr>
            <w:r>
              <w:rPr>
                <w:b w:val="0"/>
                <w:sz w:val="20"/>
              </w:rPr>
              <w:t>Tahliye ve haberleşme eğitimi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38" w:line="240" w:lineRule="auto"/>
              <w:jc w:val="center"/>
            </w:pPr>
            <w:r>
              <w:rPr>
                <w:b w:val="0"/>
                <w:sz w:val="20"/>
              </w:rPr>
              <w:t>Koruma Ekibi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Ulaşım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 w:rsidRPr="00233547">
              <w:rPr>
                <w:b w:val="0"/>
                <w:sz w:val="20"/>
                <w:szCs w:val="20"/>
              </w:rPr>
              <w:t>Verildi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31"/>
            </w:pPr>
            <w:r>
              <w:rPr>
                <w:sz w:val="20"/>
              </w:rPr>
              <w:t>D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5"/>
            </w:pPr>
            <w:r>
              <w:rPr>
                <w:sz w:val="20"/>
              </w:rPr>
              <w:t>ACİL DURUM PLANLARI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26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5"/>
            </w:pPr>
            <w:r>
              <w:rPr>
                <w:b w:val="0"/>
                <w:sz w:val="20"/>
              </w:rPr>
              <w:t>Acil Durumların Belirlenmesi</w:t>
            </w:r>
          </w:p>
        </w:tc>
        <w:tc>
          <w:tcPr>
            <w:tcW w:w="330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jc w:val="center"/>
            </w:pPr>
            <w:r>
              <w:rPr>
                <w:b w:val="0"/>
                <w:sz w:val="20"/>
              </w:rPr>
              <w:t xml:space="preserve">İş Yerlerinde Acil Durumlar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Hakkında Yönetmelik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85322" w:rsidRDefault="00B32540">
            <w:pPr>
              <w:spacing w:after="56" w:line="240" w:lineRule="auto"/>
              <w:jc w:val="center"/>
            </w:pPr>
            <w:r>
              <w:rPr>
                <w:b w:val="0"/>
                <w:sz w:val="20"/>
              </w:rPr>
              <w:t xml:space="preserve">İş Güvenliği ve </w:t>
            </w:r>
          </w:p>
          <w:p w:rsidR="00D85322" w:rsidRDefault="00B32540">
            <w:pPr>
              <w:spacing w:after="0" w:line="240" w:lineRule="auto"/>
              <w:jc w:val="center"/>
            </w:pPr>
            <w:r>
              <w:rPr>
                <w:b w:val="0"/>
                <w:sz w:val="20"/>
              </w:rPr>
              <w:t xml:space="preserve">Sağlığı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Kurulu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27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Önleyici ve Sınırlandırıcı tedbirlerin belirlenmesi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bottom"/>
          </w:tcPr>
          <w:p w:rsidR="00D85322" w:rsidRDefault="00B32540">
            <w:pPr>
              <w:spacing w:after="56" w:line="240" w:lineRule="auto"/>
              <w:jc w:val="center"/>
            </w:pPr>
            <w:r>
              <w:rPr>
                <w:b w:val="0"/>
                <w:sz w:val="20"/>
              </w:rPr>
              <w:t xml:space="preserve">İş Güvenliği ve </w:t>
            </w:r>
          </w:p>
          <w:p w:rsidR="00D85322" w:rsidRDefault="00B32540">
            <w:pPr>
              <w:spacing w:after="0" w:line="240" w:lineRule="auto"/>
              <w:jc w:val="center"/>
            </w:pPr>
            <w:r>
              <w:rPr>
                <w:b w:val="0"/>
                <w:sz w:val="20"/>
              </w:rPr>
              <w:t xml:space="preserve">Sağlığı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Kurulu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28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Acil durum müdahale ve tahliye yöntemlerinin belirlenmesi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6" w:right="49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29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"/>
            </w:pPr>
            <w:r>
              <w:rPr>
                <w:b w:val="0"/>
                <w:sz w:val="20"/>
              </w:rPr>
              <w:t>Görevlendirilecek çalışanların belirlenmesi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jc w:val="center"/>
            </w:pPr>
            <w:r>
              <w:rPr>
                <w:b w:val="0"/>
                <w:sz w:val="20"/>
              </w:rPr>
              <w:t xml:space="preserve">İş Yerlerinde Acil Durumlar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Hakkında Yönetmelik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7" w:right="48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881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30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510EAA">
            <w:pPr>
              <w:spacing w:after="0"/>
              <w:ind w:left="2"/>
            </w:pPr>
            <w:r>
              <w:rPr>
                <w:b w:val="0"/>
                <w:sz w:val="20"/>
              </w:rPr>
              <w:t>Dokümantasyon</w:t>
            </w:r>
            <w:r w:rsidR="00B32540">
              <w:rPr>
                <w:b w:val="0"/>
                <w:sz w:val="20"/>
              </w:rPr>
              <w:t xml:space="preserve"> yapılması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8" w:right="47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lastRenderedPageBreak/>
              <w:t>31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3" w:right="165"/>
            </w:pPr>
            <w:r>
              <w:rPr>
                <w:b w:val="0"/>
                <w:sz w:val="20"/>
              </w:rPr>
              <w:t>Tatbikatların Planlanması ve yapılması</w:t>
            </w:r>
          </w:p>
        </w:tc>
        <w:tc>
          <w:tcPr>
            <w:tcW w:w="330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jc w:val="center"/>
            </w:pPr>
            <w:r>
              <w:rPr>
                <w:b w:val="0"/>
                <w:sz w:val="20"/>
              </w:rPr>
              <w:t xml:space="preserve">İş Yerlerinde Acil Durumlar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Hakkında Yönetmelik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9" w:right="46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67342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32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4"/>
            </w:pPr>
            <w:r>
              <w:rPr>
                <w:b w:val="0"/>
                <w:sz w:val="20"/>
              </w:rPr>
              <w:t>Acil durum planının hazırlanması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10" w:right="45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67342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554"/>
        </w:trPr>
        <w:tc>
          <w:tcPr>
            <w:tcW w:w="6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 w:line="240" w:lineRule="auto"/>
              <w:ind w:left="55"/>
              <w:jc w:val="both"/>
            </w:pPr>
            <w:r>
              <w:rPr>
                <w:sz w:val="20"/>
              </w:rPr>
              <w:t xml:space="preserve">SIRA </w:t>
            </w:r>
          </w:p>
          <w:p w:rsidR="00D85322" w:rsidRDefault="00B32540">
            <w:pPr>
              <w:spacing w:after="0"/>
              <w:ind w:left="144"/>
            </w:pPr>
            <w:r>
              <w:rPr>
                <w:sz w:val="20"/>
              </w:rPr>
              <w:t>NO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KONULAR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MEVZUAT</w:t>
            </w:r>
          </w:p>
        </w:tc>
        <w:tc>
          <w:tcPr>
            <w:tcW w:w="524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UYGULAMA TAKVİMİ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85"/>
            </w:pPr>
            <w:r>
              <w:rPr>
                <w:sz w:val="20"/>
              </w:rPr>
              <w:t>SORUMLULAR</w:t>
            </w: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74"/>
              <w:jc w:val="both"/>
            </w:pPr>
            <w:r>
              <w:rPr>
                <w:sz w:val="20"/>
              </w:rPr>
              <w:t>DÜŞÜNCELER</w:t>
            </w:r>
          </w:p>
        </w:tc>
      </w:tr>
      <w:tr w:rsidR="00D85322" w:rsidTr="00F16B12">
        <w:trPr>
          <w:trHeight w:val="5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3.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4.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5.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6.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7.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8.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9.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 w:line="240" w:lineRule="auto"/>
              <w:ind w:left="63"/>
            </w:pPr>
            <w:r>
              <w:rPr>
                <w:sz w:val="20"/>
              </w:rPr>
              <w:t>10.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33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Acil durum planının yenilenmesi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jc w:val="center"/>
            </w:pPr>
            <w:r>
              <w:rPr>
                <w:b w:val="0"/>
                <w:sz w:val="20"/>
              </w:rPr>
              <w:t xml:space="preserve">İş Yerlerinde Acil Durumlar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Hakkında Yönetmelik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6" w:right="48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Pr="00233547" w:rsidRDefault="00233547">
            <w:pPr>
              <w:spacing w:after="0"/>
              <w:rPr>
                <w:b w:val="0"/>
                <w:sz w:val="20"/>
                <w:szCs w:val="20"/>
              </w:rPr>
            </w:pPr>
            <w:r w:rsidRPr="00233547">
              <w:rPr>
                <w:b w:val="0"/>
                <w:sz w:val="20"/>
                <w:szCs w:val="20"/>
              </w:rPr>
              <w:t>Yenilendi</w:t>
            </w:r>
          </w:p>
        </w:tc>
      </w:tr>
      <w:tr w:rsidR="00D85322" w:rsidTr="00F16B12">
        <w:trPr>
          <w:trHeight w:val="881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34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Acil durumlar hakkında çalışanların bilgilendirilmesi, eğitimlerinin planlanması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 w:line="240" w:lineRule="auto"/>
              <w:jc w:val="center"/>
            </w:pPr>
            <w:r>
              <w:rPr>
                <w:b w:val="0"/>
                <w:sz w:val="20"/>
              </w:rPr>
              <w:t>Okul Müdürü,</w:t>
            </w:r>
          </w:p>
          <w:p w:rsidR="00D85322" w:rsidRDefault="00B32540">
            <w:pPr>
              <w:spacing w:after="0"/>
              <w:ind w:left="106" w:right="49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35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510EAA">
            <w:pPr>
              <w:spacing w:after="0"/>
              <w:ind w:left="1"/>
            </w:pPr>
            <w:r>
              <w:rPr>
                <w:b w:val="0"/>
                <w:sz w:val="20"/>
              </w:rPr>
              <w:t xml:space="preserve">Mevcut acil durum planları ve </w:t>
            </w:r>
            <w:r w:rsidR="00B32540">
              <w:rPr>
                <w:b w:val="0"/>
                <w:sz w:val="20"/>
              </w:rPr>
              <w:t>tatbikatların yeniden değerlendirilmesi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7" w:right="48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E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sz w:val="20"/>
              </w:rPr>
              <w:t>KAYIT ALTINA ALMA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79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36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>Ramak Kala kayıtlarının tutulması</w:t>
            </w:r>
          </w:p>
        </w:tc>
        <w:tc>
          <w:tcPr>
            <w:tcW w:w="330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İş Sağlığı ve Güvenliği Kanunu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8" w:right="47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79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37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3"/>
            </w:pPr>
            <w:r>
              <w:rPr>
                <w:b w:val="0"/>
                <w:sz w:val="20"/>
              </w:rPr>
              <w:t>Ucuz atlatılan kazaların kayıtları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8" w:right="46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79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38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4" w:right="10"/>
            </w:pPr>
            <w:r>
              <w:rPr>
                <w:b w:val="0"/>
                <w:sz w:val="20"/>
              </w:rPr>
              <w:t>Hafif Yaralanma ile sonuçlanan iş kazası kayıtları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9" w:right="45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79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39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4"/>
            </w:pPr>
            <w:r>
              <w:rPr>
                <w:b w:val="0"/>
                <w:sz w:val="20"/>
              </w:rPr>
              <w:t xml:space="preserve">Ağır yaralanmalar ve </w:t>
            </w:r>
            <w:r w:rsidR="00510EAA">
              <w:rPr>
                <w:b w:val="0"/>
                <w:sz w:val="20"/>
              </w:rPr>
              <w:t>maluliyet</w:t>
            </w:r>
            <w:r>
              <w:rPr>
                <w:b w:val="0"/>
                <w:sz w:val="20"/>
              </w:rPr>
              <w:t xml:space="preserve"> ile sonuçlanan iş kazası kayıtları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İş Sağlığı ve Güvenliği Kanunu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10" w:right="45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79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40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5" w:right="181"/>
            </w:pPr>
            <w:r>
              <w:rPr>
                <w:b w:val="0"/>
                <w:sz w:val="20"/>
              </w:rPr>
              <w:t>Ölüm ile sonuçlanan iş kazası kayıtları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11" w:right="44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79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lastRenderedPageBreak/>
              <w:t>41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6"/>
            </w:pPr>
            <w:r>
              <w:rPr>
                <w:b w:val="0"/>
                <w:sz w:val="20"/>
              </w:rPr>
              <w:t>İş kazalarının bildirimi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12" w:right="43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79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42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7"/>
            </w:pPr>
            <w:r>
              <w:rPr>
                <w:b w:val="0"/>
                <w:sz w:val="20"/>
              </w:rPr>
              <w:t>Meslek hastalıklarının bildirimi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9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05" w:right="49"/>
              <w:jc w:val="center"/>
            </w:pPr>
            <w:r>
              <w:rPr>
                <w:b w:val="0"/>
                <w:sz w:val="20"/>
              </w:rPr>
              <w:t>Acil Durum Ekipleri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554"/>
        </w:trPr>
        <w:tc>
          <w:tcPr>
            <w:tcW w:w="6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 w:line="240" w:lineRule="auto"/>
              <w:ind w:left="55"/>
              <w:jc w:val="both"/>
            </w:pPr>
            <w:r>
              <w:rPr>
                <w:sz w:val="20"/>
              </w:rPr>
              <w:t xml:space="preserve">SIRA </w:t>
            </w:r>
          </w:p>
          <w:p w:rsidR="00D85322" w:rsidRDefault="00B32540">
            <w:pPr>
              <w:spacing w:after="0"/>
              <w:ind w:left="144"/>
            </w:pPr>
            <w:r>
              <w:rPr>
                <w:sz w:val="20"/>
              </w:rPr>
              <w:t>NO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KONULAR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MEVZUAT</w:t>
            </w:r>
          </w:p>
        </w:tc>
        <w:tc>
          <w:tcPr>
            <w:tcW w:w="5244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UYGULAMA TAKVİMİ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85"/>
            </w:pPr>
            <w:r>
              <w:rPr>
                <w:sz w:val="20"/>
              </w:rPr>
              <w:t>SORUMLULAR</w:t>
            </w: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74"/>
              <w:jc w:val="both"/>
            </w:pPr>
            <w:r>
              <w:rPr>
                <w:sz w:val="20"/>
              </w:rPr>
              <w:t>DÜŞÜNCELER</w:t>
            </w:r>
          </w:p>
        </w:tc>
      </w:tr>
      <w:tr w:rsidR="00D85322" w:rsidTr="00F16B12">
        <w:trPr>
          <w:trHeight w:val="5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3.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4.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5.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6.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7.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8.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9.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 w:line="240" w:lineRule="auto"/>
              <w:ind w:left="63"/>
            </w:pPr>
            <w:r>
              <w:rPr>
                <w:sz w:val="20"/>
              </w:rPr>
              <w:t>10.</w:t>
            </w:r>
          </w:p>
          <w:p w:rsidR="00D85322" w:rsidRDefault="00B32540">
            <w:pPr>
              <w:spacing w:after="0"/>
              <w:ind w:left="44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F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</w:pPr>
            <w:r>
              <w:rPr>
                <w:sz w:val="20"/>
              </w:rPr>
              <w:t>SAĞLIK GÖZETİMİ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43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both"/>
            </w:pPr>
            <w:r>
              <w:rPr>
                <w:b w:val="0"/>
                <w:sz w:val="20"/>
              </w:rPr>
              <w:t xml:space="preserve">İşe Giriş Sağlık Muayenelerinin </w:t>
            </w:r>
            <w:r w:rsidR="00F96010">
              <w:rPr>
                <w:b w:val="0"/>
                <w:sz w:val="20"/>
              </w:rPr>
              <w:t>yapılması</w:t>
            </w:r>
          </w:p>
        </w:tc>
        <w:tc>
          <w:tcPr>
            <w:tcW w:w="330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İş Sağlığı ve Güvenliği Kanunu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Okul Müdürü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44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1"/>
            </w:pPr>
            <w:r>
              <w:rPr>
                <w:b w:val="0"/>
                <w:sz w:val="20"/>
              </w:rPr>
              <w:t xml:space="preserve">İş Değişikliği Sağlık </w:t>
            </w:r>
            <w:r w:rsidR="00F96010">
              <w:rPr>
                <w:b w:val="0"/>
                <w:sz w:val="20"/>
              </w:rPr>
              <w:t>muayyenlerinin</w:t>
            </w:r>
            <w:r>
              <w:rPr>
                <w:b w:val="0"/>
                <w:sz w:val="20"/>
              </w:rPr>
              <w:t xml:space="preserve"> </w:t>
            </w:r>
            <w:r w:rsidR="00F96010">
              <w:rPr>
                <w:b w:val="0"/>
                <w:sz w:val="20"/>
              </w:rPr>
              <w:t>yapılaması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Okul Müdürü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1428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45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 w:right="239"/>
            </w:pPr>
            <w:r>
              <w:rPr>
                <w:b w:val="0"/>
                <w:sz w:val="20"/>
              </w:rPr>
              <w:t>İş Kazası, meslek hastalığı veya sağlık nedeniyle tekrarlanan işten uzaklaşmalarından sonra işe dönüşlerinde sağlık muayenelerinin yapılması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Okul Müdürü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134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46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F96010">
            <w:pPr>
              <w:spacing w:after="0"/>
              <w:ind w:right="59"/>
            </w:pPr>
            <w:r>
              <w:rPr>
                <w:b w:val="0"/>
                <w:sz w:val="20"/>
              </w:rPr>
              <w:t>İşin devamı süresince</w:t>
            </w:r>
            <w:r w:rsidR="00B32540">
              <w:rPr>
                <w:b w:val="0"/>
                <w:sz w:val="20"/>
              </w:rPr>
              <w:t xml:space="preserve">, çalışanın ve işin niteliği ile işyerinin tehlike </w:t>
            </w:r>
            <w:r>
              <w:rPr>
                <w:b w:val="0"/>
                <w:sz w:val="20"/>
              </w:rPr>
              <w:t>sınıfına</w:t>
            </w:r>
            <w:r w:rsidR="00B32540">
              <w:rPr>
                <w:b w:val="0"/>
                <w:sz w:val="20"/>
              </w:rPr>
              <w:t xml:space="preserve"> göre Bakanlıkça belirlenen düzenli aralıklarla periyodik sağlık muayenelerinin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Okul Müdürü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47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 w:rsidP="00F96010">
            <w:pPr>
              <w:spacing w:after="0" w:line="240" w:lineRule="auto"/>
            </w:pPr>
          </w:p>
          <w:p w:rsidR="00D85322" w:rsidRDefault="00B32540">
            <w:pPr>
              <w:spacing w:after="0"/>
              <w:ind w:left="1"/>
            </w:pPr>
            <w:r>
              <w:rPr>
                <w:b w:val="0"/>
                <w:sz w:val="20"/>
              </w:rPr>
              <w:t>İnsani Tüketim amaçlı gıda ve sıvı kontrollerinin yapılması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Kantin Denetleme Komisyonu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23"/>
            </w:pPr>
            <w:r>
              <w:rPr>
                <w:sz w:val="20"/>
              </w:rPr>
              <w:t>G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59" w:line="240" w:lineRule="auto"/>
              <w:ind w:left="2"/>
            </w:pPr>
            <w:r>
              <w:rPr>
                <w:sz w:val="20"/>
              </w:rPr>
              <w:t xml:space="preserve">ORTAM ÖLÇÜMLERİ ve </w:t>
            </w:r>
          </w:p>
          <w:p w:rsidR="00D85322" w:rsidRDefault="00B32540">
            <w:pPr>
              <w:spacing w:after="0"/>
              <w:ind w:left="2"/>
            </w:pPr>
            <w:r>
              <w:rPr>
                <w:sz w:val="20"/>
              </w:rPr>
              <w:t>PERİYODİK KONTROLLER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91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49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>Termal konfor ölçümlerinin yapılması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>İşyeri bina ve Eklentilerinde Alınacak Sağlık ve Güvenlik Önlemlerine İlişkin Yönetmelik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İlkyardım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lastRenderedPageBreak/>
              <w:t>50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3"/>
            </w:pPr>
            <w:r>
              <w:rPr>
                <w:b w:val="0"/>
                <w:sz w:val="20"/>
              </w:rPr>
              <w:t>Yangın tesisatı ve hortumlar, boru tesisatının kontrolü</w:t>
            </w:r>
          </w:p>
        </w:tc>
        <w:tc>
          <w:tcPr>
            <w:tcW w:w="330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jc w:val="center"/>
            </w:pPr>
            <w:r>
              <w:rPr>
                <w:b w:val="0"/>
                <w:sz w:val="20"/>
              </w:rPr>
              <w:t xml:space="preserve">Binaların Yangından Korunması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Hakkında Yönetmelik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6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Söndürme Ekibi Kurtarma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51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4" w:right="140"/>
            </w:pPr>
            <w:r>
              <w:rPr>
                <w:b w:val="0"/>
                <w:sz w:val="20"/>
              </w:rPr>
              <w:t>Yangın Söndürme cihazlarının kontrolü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Söndürme Ekibi Kurtarma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634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52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ind w:left="5" w:right="15"/>
            </w:pPr>
            <w:r>
              <w:rPr>
                <w:b w:val="0"/>
                <w:sz w:val="20"/>
              </w:rPr>
              <w:t>Yangın algılama ekipmanlarının kontrolü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7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8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Söndürme Ekibi Kurtarma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rPr>
          <w:trHeight w:val="554"/>
        </w:trPr>
        <w:tc>
          <w:tcPr>
            <w:tcW w:w="6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 w:line="240" w:lineRule="auto"/>
              <w:ind w:left="55"/>
              <w:jc w:val="both"/>
            </w:pPr>
            <w:r>
              <w:rPr>
                <w:sz w:val="20"/>
              </w:rPr>
              <w:t xml:space="preserve">SIRA </w:t>
            </w:r>
          </w:p>
          <w:p w:rsidR="00D85322" w:rsidRDefault="00B32540">
            <w:pPr>
              <w:spacing w:after="0"/>
              <w:ind w:left="143"/>
            </w:pPr>
            <w:r>
              <w:rPr>
                <w:sz w:val="20"/>
              </w:rPr>
              <w:t>NO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KONULAR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sz w:val="20"/>
              </w:rPr>
              <w:t>İLGİLİ MEVZUAT</w:t>
            </w:r>
          </w:p>
        </w:tc>
        <w:tc>
          <w:tcPr>
            <w:tcW w:w="8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nil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nil"/>
              <w:bottom w:val="single" w:sz="7" w:space="0" w:color="000000"/>
              <w:right w:val="nil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2622" w:type="dxa"/>
            <w:gridSpan w:val="6"/>
            <w:tcBorders>
              <w:top w:val="single" w:sz="12" w:space="0" w:color="000000"/>
              <w:left w:val="nil"/>
              <w:bottom w:val="single" w:sz="7" w:space="0" w:color="000000"/>
              <w:right w:val="nil"/>
            </w:tcBorders>
            <w:vAlign w:val="center"/>
          </w:tcPr>
          <w:p w:rsidR="00D85322" w:rsidRDefault="00B32540">
            <w:pPr>
              <w:spacing w:after="0"/>
              <w:ind w:left="208"/>
            </w:pPr>
            <w:r>
              <w:rPr>
                <w:sz w:val="20"/>
              </w:rPr>
              <w:t>UYGULAMA TAKVİMİ</w:t>
            </w:r>
          </w:p>
        </w:tc>
        <w:tc>
          <w:tcPr>
            <w:tcW w:w="437" w:type="dxa"/>
            <w:tcBorders>
              <w:top w:val="single" w:sz="12" w:space="0" w:color="000000"/>
              <w:left w:val="nil"/>
              <w:bottom w:val="single" w:sz="7" w:space="0" w:color="000000"/>
              <w:right w:val="nil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nil"/>
              <w:bottom w:val="single" w:sz="7" w:space="0" w:color="000000"/>
              <w:right w:val="nil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12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84"/>
            </w:pPr>
            <w:r>
              <w:rPr>
                <w:sz w:val="20"/>
              </w:rPr>
              <w:t>SORUMLULAR</w:t>
            </w:r>
          </w:p>
        </w:tc>
        <w:tc>
          <w:tcPr>
            <w:tcW w:w="14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74"/>
              <w:jc w:val="both"/>
            </w:pPr>
            <w:r>
              <w:rPr>
                <w:sz w:val="20"/>
              </w:rPr>
              <w:t>DÜŞÜNCELER</w:t>
            </w:r>
          </w:p>
        </w:tc>
      </w:tr>
      <w:tr w:rsidR="00D85322" w:rsidTr="00F16B12">
        <w:trPr>
          <w:trHeight w:val="554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62"/>
            </w:pPr>
            <w:r>
              <w:rPr>
                <w:sz w:val="20"/>
              </w:rPr>
              <w:t>12.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1.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2.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3.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4.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5.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6.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7.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0"/>
            </w:pPr>
            <w:r>
              <w:rPr>
                <w:sz w:val="20"/>
              </w:rPr>
              <w:t>8.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B32540">
            <w:pPr>
              <w:spacing w:after="0" w:line="240" w:lineRule="auto"/>
              <w:ind w:left="111"/>
            </w:pPr>
            <w:r>
              <w:rPr>
                <w:sz w:val="20"/>
              </w:rPr>
              <w:t>9.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0" w:line="240" w:lineRule="auto"/>
              <w:ind w:left="63"/>
            </w:pPr>
            <w:r>
              <w:rPr>
                <w:sz w:val="20"/>
              </w:rPr>
              <w:t>10.</w:t>
            </w:r>
          </w:p>
          <w:p w:rsidR="00D85322" w:rsidRDefault="00B32540">
            <w:pPr>
              <w:spacing w:after="0"/>
              <w:ind w:left="43"/>
              <w:jc w:val="both"/>
            </w:pPr>
            <w:r>
              <w:rPr>
                <w:sz w:val="20"/>
              </w:rPr>
              <w:t>AY</w:t>
            </w:r>
          </w:p>
        </w:tc>
        <w:tc>
          <w:tcPr>
            <w:tcW w:w="191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1032"/>
        </w:trPr>
        <w:tc>
          <w:tcPr>
            <w:tcW w:w="6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53</w:t>
            </w:r>
          </w:p>
        </w:tc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</w:pPr>
            <w:r>
              <w:rPr>
                <w:b w:val="0"/>
                <w:sz w:val="20"/>
              </w:rPr>
              <w:t>Peryodik kontrole tabi tutulan ekipmanların belirlenmesi</w:t>
            </w:r>
          </w:p>
        </w:tc>
        <w:tc>
          <w:tcPr>
            <w:tcW w:w="3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56" w:line="240" w:lineRule="auto"/>
              <w:jc w:val="center"/>
            </w:pPr>
            <w:r>
              <w:rPr>
                <w:b w:val="0"/>
                <w:sz w:val="20"/>
              </w:rPr>
              <w:t xml:space="preserve">Binaların Yangından Korunması </w:t>
            </w:r>
          </w:p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Hakkında Yönetmelik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2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38" w:line="255" w:lineRule="auto"/>
              <w:jc w:val="center"/>
            </w:pPr>
            <w:r>
              <w:rPr>
                <w:b w:val="0"/>
                <w:sz w:val="20"/>
              </w:rPr>
              <w:t>Söndürme Ekibi Kurtarma Ekibi</w:t>
            </w:r>
          </w:p>
          <w:p w:rsidR="00D85322" w:rsidRDefault="00B32540">
            <w:pPr>
              <w:spacing w:after="0" w:line="240" w:lineRule="auto"/>
              <w:jc w:val="center"/>
            </w:pPr>
            <w:r>
              <w:rPr>
                <w:b w:val="0"/>
                <w:sz w:val="20"/>
              </w:rPr>
              <w:t xml:space="preserve">Enerji Kaynakları </w:t>
            </w:r>
          </w:p>
          <w:p w:rsidR="00D85322" w:rsidRDefault="00510EAA">
            <w:pPr>
              <w:spacing w:after="0"/>
              <w:jc w:val="center"/>
            </w:pPr>
            <w:r>
              <w:rPr>
                <w:b w:val="0"/>
                <w:sz w:val="20"/>
              </w:rPr>
              <w:t>Müdahale</w:t>
            </w:r>
            <w:r w:rsidR="00B32540">
              <w:rPr>
                <w:b w:val="0"/>
                <w:sz w:val="20"/>
              </w:rPr>
              <w:t xml:space="preserve"> Ekibi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103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54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"/>
            </w:pPr>
            <w:r>
              <w:rPr>
                <w:b w:val="0"/>
                <w:sz w:val="20"/>
              </w:rPr>
              <w:t>Ölçümlere tabi tutulan ekipmanların belirlenmesi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3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38" w:line="255" w:lineRule="auto"/>
              <w:jc w:val="center"/>
            </w:pPr>
            <w:r>
              <w:rPr>
                <w:b w:val="0"/>
                <w:sz w:val="20"/>
              </w:rPr>
              <w:t>Söndürme Ekibi Kurtarma Ekibi</w:t>
            </w:r>
          </w:p>
          <w:p w:rsidR="00D85322" w:rsidRDefault="00B32540">
            <w:pPr>
              <w:spacing w:after="0" w:line="240" w:lineRule="auto"/>
              <w:jc w:val="center"/>
            </w:pPr>
            <w:r>
              <w:rPr>
                <w:b w:val="0"/>
                <w:sz w:val="20"/>
              </w:rPr>
              <w:t xml:space="preserve">Enerji Kaynakları </w:t>
            </w:r>
          </w:p>
          <w:p w:rsidR="00D85322" w:rsidRDefault="00510EAA">
            <w:pPr>
              <w:spacing w:after="0"/>
              <w:jc w:val="center"/>
            </w:pPr>
            <w:r>
              <w:rPr>
                <w:b w:val="0"/>
                <w:sz w:val="20"/>
              </w:rPr>
              <w:t>Müdahale</w:t>
            </w:r>
            <w:r w:rsidR="00B32540">
              <w:rPr>
                <w:b w:val="0"/>
                <w:sz w:val="20"/>
              </w:rPr>
              <w:t xml:space="preserve">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233547">
            <w:pPr>
              <w:spacing w:after="0"/>
            </w:pPr>
            <w:r>
              <w:rPr>
                <w:b w:val="0"/>
                <w:sz w:val="20"/>
              </w:rPr>
              <w:t>Belirlendi.</w:t>
            </w:r>
          </w:p>
        </w:tc>
      </w:tr>
      <w:tr w:rsidR="00D85322" w:rsidTr="00F16B12">
        <w:trPr>
          <w:trHeight w:val="103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55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>Basınçlı Kap ve Tesisatların kontrolü</w:t>
            </w:r>
          </w:p>
        </w:tc>
        <w:tc>
          <w:tcPr>
            <w:tcW w:w="3304" w:type="dxa"/>
            <w:vMerge w:val="restart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88" w:hanging="214"/>
            </w:pPr>
            <w:r>
              <w:rPr>
                <w:b w:val="0"/>
                <w:sz w:val="20"/>
              </w:rPr>
              <w:t>İş Ekipmanlarının Kullanımında Sağlık  ve Güvenlik Şartları Yönetmeliği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38" w:line="255" w:lineRule="auto"/>
              <w:jc w:val="center"/>
            </w:pPr>
            <w:r>
              <w:rPr>
                <w:b w:val="0"/>
                <w:sz w:val="20"/>
              </w:rPr>
              <w:t>Söndürme Ekibi Kurtarma Ekibi</w:t>
            </w:r>
          </w:p>
          <w:p w:rsidR="00D85322" w:rsidRDefault="00B32540">
            <w:pPr>
              <w:spacing w:after="0" w:line="240" w:lineRule="auto"/>
              <w:jc w:val="center"/>
            </w:pPr>
            <w:r>
              <w:rPr>
                <w:b w:val="0"/>
                <w:sz w:val="20"/>
              </w:rPr>
              <w:t xml:space="preserve">Enerji Kaynakları </w:t>
            </w:r>
          </w:p>
          <w:p w:rsidR="00D85322" w:rsidRDefault="00510EAA">
            <w:pPr>
              <w:spacing w:after="0"/>
              <w:jc w:val="center"/>
            </w:pPr>
            <w:r>
              <w:rPr>
                <w:b w:val="0"/>
                <w:sz w:val="20"/>
              </w:rPr>
              <w:t>Müdahale</w:t>
            </w:r>
            <w:r w:rsidR="00B32540">
              <w:rPr>
                <w:b w:val="0"/>
                <w:sz w:val="20"/>
              </w:rPr>
              <w:t xml:space="preserve">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103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56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>Kaldırma ve iletme ekipmanlarının kontrolü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4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B32540">
            <w:pPr>
              <w:spacing w:after="38" w:line="255" w:lineRule="auto"/>
              <w:jc w:val="center"/>
            </w:pPr>
            <w:r>
              <w:rPr>
                <w:b w:val="0"/>
                <w:sz w:val="20"/>
              </w:rPr>
              <w:t>Söndürme Ekibi Kurtarma Ekibi</w:t>
            </w:r>
          </w:p>
          <w:p w:rsidR="00D85322" w:rsidRDefault="00B32540">
            <w:pPr>
              <w:spacing w:after="0" w:line="240" w:lineRule="auto"/>
              <w:jc w:val="center"/>
            </w:pPr>
            <w:r>
              <w:rPr>
                <w:b w:val="0"/>
                <w:sz w:val="20"/>
              </w:rPr>
              <w:t xml:space="preserve">Enerji Kaynakları </w:t>
            </w:r>
          </w:p>
          <w:p w:rsidR="00D85322" w:rsidRDefault="00510EAA">
            <w:pPr>
              <w:spacing w:after="0"/>
              <w:jc w:val="center"/>
            </w:pPr>
            <w:r>
              <w:rPr>
                <w:b w:val="0"/>
                <w:sz w:val="20"/>
              </w:rPr>
              <w:t>Müdahale</w:t>
            </w:r>
            <w:r w:rsidR="00B32540">
              <w:rPr>
                <w:b w:val="0"/>
                <w:sz w:val="20"/>
              </w:rPr>
              <w:t xml:space="preserve">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</w:tr>
      <w:tr w:rsidR="00D85322" w:rsidTr="00F16B12">
        <w:trPr>
          <w:trHeight w:val="1032"/>
        </w:trPr>
        <w:tc>
          <w:tcPr>
            <w:tcW w:w="64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jc w:val="center"/>
            </w:pPr>
            <w:r>
              <w:rPr>
                <w:b w:val="0"/>
                <w:sz w:val="20"/>
              </w:rPr>
              <w:t>57</w:t>
            </w:r>
          </w:p>
        </w:tc>
        <w:tc>
          <w:tcPr>
            <w:tcW w:w="3304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5322" w:rsidRDefault="00B32540">
            <w:pPr>
              <w:spacing w:after="0"/>
              <w:ind w:left="2"/>
            </w:pPr>
            <w:r>
              <w:rPr>
                <w:b w:val="0"/>
                <w:sz w:val="20"/>
              </w:rPr>
              <w:t>Tesisatların Kontrolü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D85322" w:rsidRDefault="00B32540">
            <w:pPr>
              <w:spacing w:after="0"/>
              <w:ind w:left="125"/>
            </w:pPr>
            <w:r>
              <w:rPr>
                <w:sz w:val="20"/>
              </w:rPr>
              <w:t>X</w:t>
            </w:r>
          </w:p>
        </w:tc>
        <w:tc>
          <w:tcPr>
            <w:tcW w:w="437" w:type="dxa"/>
            <w:gridSpan w:val="2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43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85322">
            <w:pPr>
              <w:spacing w:after="0"/>
            </w:pPr>
          </w:p>
        </w:tc>
        <w:tc>
          <w:tcPr>
            <w:tcW w:w="1917" w:type="dxa"/>
            <w:gridSpan w:val="2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B32540">
            <w:pPr>
              <w:spacing w:after="38" w:line="255" w:lineRule="auto"/>
              <w:jc w:val="center"/>
            </w:pPr>
            <w:r>
              <w:rPr>
                <w:b w:val="0"/>
                <w:sz w:val="20"/>
              </w:rPr>
              <w:t>Söndürme Ekibi Kurtarma Ekibi</w:t>
            </w:r>
          </w:p>
          <w:p w:rsidR="00D85322" w:rsidRDefault="00B32540">
            <w:pPr>
              <w:spacing w:after="0" w:line="240" w:lineRule="auto"/>
              <w:jc w:val="center"/>
            </w:pPr>
            <w:r>
              <w:rPr>
                <w:b w:val="0"/>
                <w:sz w:val="20"/>
              </w:rPr>
              <w:t xml:space="preserve">Enerji Kaynakları </w:t>
            </w:r>
          </w:p>
          <w:p w:rsidR="00D85322" w:rsidRDefault="00510EAA">
            <w:pPr>
              <w:spacing w:after="0"/>
              <w:jc w:val="center"/>
            </w:pPr>
            <w:r>
              <w:rPr>
                <w:b w:val="0"/>
                <w:sz w:val="20"/>
              </w:rPr>
              <w:t>Müdahale</w:t>
            </w:r>
            <w:r w:rsidR="00B32540">
              <w:rPr>
                <w:b w:val="0"/>
                <w:sz w:val="20"/>
              </w:rPr>
              <w:t xml:space="preserve"> Ekibi</w:t>
            </w:r>
          </w:p>
        </w:tc>
        <w:tc>
          <w:tcPr>
            <w:tcW w:w="149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5322" w:rsidRDefault="00D67342">
            <w:pPr>
              <w:spacing w:after="0"/>
            </w:pPr>
            <w:r>
              <w:rPr>
                <w:b w:val="0"/>
                <w:sz w:val="20"/>
              </w:rPr>
              <w:t>Yapıldı.</w:t>
            </w:r>
          </w:p>
        </w:tc>
      </w:tr>
      <w:tr w:rsidR="00D85322" w:rsidTr="00F16B12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19" w:type="dxa"/>
          <w:wAfter w:w="2654" w:type="dxa"/>
          <w:trHeight w:val="739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322" w:rsidRDefault="00D85322">
            <w:pPr>
              <w:spacing w:after="0"/>
            </w:pPr>
          </w:p>
        </w:tc>
        <w:tc>
          <w:tcPr>
            <w:tcW w:w="79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D85322" w:rsidRDefault="007F4C31">
            <w:pPr>
              <w:spacing w:after="59" w:line="240" w:lineRule="auto"/>
              <w:ind w:left="2611"/>
            </w:pPr>
            <w:r>
              <w:rPr>
                <w:sz w:val="20"/>
              </w:rPr>
              <w:t>FatmaYILDIZ</w:t>
            </w:r>
          </w:p>
          <w:p w:rsidR="00D85322" w:rsidRDefault="00B32540">
            <w:pPr>
              <w:spacing w:after="59" w:line="240" w:lineRule="auto"/>
              <w:ind w:left="2501"/>
            </w:pPr>
            <w:r>
              <w:rPr>
                <w:sz w:val="20"/>
              </w:rPr>
              <w:t>Müdür Yardımcısı</w:t>
            </w:r>
          </w:p>
          <w:p w:rsidR="00D85322" w:rsidRDefault="00B32540">
            <w:pPr>
              <w:spacing w:after="0"/>
              <w:ind w:left="2215"/>
            </w:pPr>
            <w:r>
              <w:rPr>
                <w:sz w:val="20"/>
              </w:rPr>
              <w:t>İşveren Vekili Yardımcısı</w:t>
            </w:r>
          </w:p>
        </w:tc>
        <w:tc>
          <w:tcPr>
            <w:tcW w:w="13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322" w:rsidRDefault="007F4C31">
            <w:pPr>
              <w:spacing w:after="0" w:line="240" w:lineRule="auto"/>
              <w:jc w:val="both"/>
            </w:pPr>
            <w:r>
              <w:rPr>
                <w:sz w:val="20"/>
              </w:rPr>
              <w:t>Sevgi ÖZCAN</w:t>
            </w:r>
          </w:p>
          <w:p w:rsidR="00D85322" w:rsidRDefault="00B32540">
            <w:pPr>
              <w:spacing w:after="41" w:line="240" w:lineRule="auto"/>
              <w:ind w:left="58"/>
              <w:jc w:val="both"/>
            </w:pPr>
            <w:r>
              <w:rPr>
                <w:sz w:val="20"/>
              </w:rPr>
              <w:t>Okul Müdürü</w:t>
            </w:r>
          </w:p>
          <w:p w:rsidR="00D85322" w:rsidRDefault="00B32540">
            <w:pPr>
              <w:spacing w:after="0"/>
              <w:ind w:left="67"/>
              <w:jc w:val="both"/>
            </w:pPr>
            <w:r>
              <w:rPr>
                <w:sz w:val="20"/>
              </w:rPr>
              <w:t>İşveren Vekili</w:t>
            </w:r>
          </w:p>
        </w:tc>
      </w:tr>
    </w:tbl>
    <w:p w:rsidR="00B32540" w:rsidRDefault="00B32540"/>
    <w:sectPr w:rsidR="00B32540" w:rsidSect="00ED0C09">
      <w:headerReference w:type="even" r:id="rId6"/>
      <w:headerReference w:type="default" r:id="rId7"/>
      <w:headerReference w:type="first" r:id="rId8"/>
      <w:pgSz w:w="16834" w:h="11904" w:orient="landscape"/>
      <w:pgMar w:top="953" w:right="1244" w:bottom="762" w:left="124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8D1" w:rsidRDefault="000918D1">
      <w:pPr>
        <w:spacing w:after="0" w:line="240" w:lineRule="auto"/>
      </w:pPr>
      <w:r>
        <w:separator/>
      </w:r>
    </w:p>
  </w:endnote>
  <w:endnote w:type="continuationSeparator" w:id="0">
    <w:p w:rsidR="000918D1" w:rsidRDefault="0009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8D1" w:rsidRDefault="000918D1">
      <w:pPr>
        <w:spacing w:after="0" w:line="240" w:lineRule="auto"/>
      </w:pPr>
      <w:r>
        <w:separator/>
      </w:r>
    </w:p>
  </w:footnote>
  <w:footnote w:type="continuationSeparator" w:id="0">
    <w:p w:rsidR="000918D1" w:rsidRDefault="0009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22" w:rsidRDefault="00B32540">
    <w:pPr>
      <w:spacing w:after="0" w:line="240" w:lineRule="auto"/>
      <w:jc w:val="center"/>
    </w:pPr>
    <w:r>
      <w:t xml:space="preserve">2015-2016  EĞİTİM ÖĞRETİM YILIKALABA ANADOLU LİSESİ İŞ SAĞLIĞI VE GÜVENLİĞİ YILLIK ÇALIŞMA PLANI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22" w:rsidRDefault="00E74831">
    <w:pPr>
      <w:spacing w:after="0" w:line="240" w:lineRule="auto"/>
      <w:jc w:val="center"/>
    </w:pPr>
    <w:r>
      <w:t>2019-2020</w:t>
    </w:r>
    <w:r w:rsidR="00B32540">
      <w:t xml:space="preserve"> EĞİTİM ÖĞRETİM YILI</w:t>
    </w:r>
    <w:r>
      <w:t xml:space="preserve"> FATİH ANAOKULU</w:t>
    </w:r>
    <w:r w:rsidR="00B32540">
      <w:t xml:space="preserve"> İŞ SAĞLIĞI VE GÜVENLİĞİ YILLIK ÇALIŞMA PLANI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322" w:rsidRDefault="00D85322">
    <w:pPr>
      <w:spacing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5322"/>
    <w:rsid w:val="000918D1"/>
    <w:rsid w:val="00213BD6"/>
    <w:rsid w:val="00233547"/>
    <w:rsid w:val="0037624F"/>
    <w:rsid w:val="00510EAA"/>
    <w:rsid w:val="00600FD1"/>
    <w:rsid w:val="00671E2F"/>
    <w:rsid w:val="007F4C31"/>
    <w:rsid w:val="00A740CD"/>
    <w:rsid w:val="00AC2BEE"/>
    <w:rsid w:val="00B32540"/>
    <w:rsid w:val="00B970D6"/>
    <w:rsid w:val="00D67342"/>
    <w:rsid w:val="00D85322"/>
    <w:rsid w:val="00E74831"/>
    <w:rsid w:val="00ED0C09"/>
    <w:rsid w:val="00F16B12"/>
    <w:rsid w:val="00F9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09"/>
    <w:pPr>
      <w:spacing w:after="137" w:line="276" w:lineRule="auto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D0C0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E74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483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7629</Characters>
  <Application>Microsoft Office Word</Application>
  <DocSecurity>0</DocSecurity>
  <Lines>63</Lines>
  <Paragraphs>17</Paragraphs>
  <ScaleCrop>false</ScaleCrop>
  <Company/>
  <LinksUpToDate>false</LinksUpToDate>
  <CharactersWithSpaces>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Memur</cp:lastModifiedBy>
  <cp:revision>2</cp:revision>
  <dcterms:created xsi:type="dcterms:W3CDTF">2020-01-06T05:46:00Z</dcterms:created>
  <dcterms:modified xsi:type="dcterms:W3CDTF">2020-01-06T05:46:00Z</dcterms:modified>
</cp:coreProperties>
</file>