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E5" w:rsidRDefault="00B56AE5"/>
    <w:p w:rsidR="00CC08D3" w:rsidRDefault="00CC08D3"/>
    <w:p w:rsidR="00CC08D3" w:rsidRDefault="00CC08D3">
      <w:pPr>
        <w:rPr>
          <w:b/>
          <w:sz w:val="26"/>
          <w:szCs w:val="26"/>
          <w:u w:val="single"/>
        </w:rPr>
      </w:pPr>
      <w:r w:rsidRPr="00CC08D3">
        <w:rPr>
          <w:b/>
          <w:sz w:val="26"/>
          <w:szCs w:val="26"/>
          <w:u w:val="single"/>
        </w:rPr>
        <w:t>ASİL ÜYELER</w:t>
      </w:r>
    </w:p>
    <w:p w:rsidR="00CC08D3" w:rsidRDefault="00CC08D3">
      <w:pPr>
        <w:rPr>
          <w:b/>
          <w:sz w:val="26"/>
          <w:szCs w:val="26"/>
          <w:u w:val="single"/>
        </w:rPr>
      </w:pPr>
    </w:p>
    <w:p w:rsidR="00CC08D3" w:rsidRDefault="00CC08D3">
      <w:pPr>
        <w:rPr>
          <w:sz w:val="26"/>
          <w:szCs w:val="26"/>
        </w:rPr>
      </w:pPr>
      <w:r>
        <w:rPr>
          <w:sz w:val="26"/>
          <w:szCs w:val="26"/>
        </w:rPr>
        <w:t>TUĞÇE ERDAL                 – OKUL AİLE BİRLİĞİ BAŞKANI</w:t>
      </w:r>
    </w:p>
    <w:p w:rsidR="00CC08D3" w:rsidRDefault="00CC08D3">
      <w:pPr>
        <w:rPr>
          <w:sz w:val="26"/>
          <w:szCs w:val="26"/>
        </w:rPr>
      </w:pPr>
      <w:r>
        <w:rPr>
          <w:sz w:val="26"/>
          <w:szCs w:val="26"/>
        </w:rPr>
        <w:t>AYDAN DEMİRKOL         – BAŞKAN YARDIMCISI</w:t>
      </w:r>
    </w:p>
    <w:p w:rsidR="00CC08D3" w:rsidRDefault="00CC08D3">
      <w:pPr>
        <w:rPr>
          <w:sz w:val="26"/>
          <w:szCs w:val="26"/>
        </w:rPr>
      </w:pPr>
      <w:r>
        <w:rPr>
          <w:sz w:val="26"/>
          <w:szCs w:val="26"/>
        </w:rPr>
        <w:t>GÜLŞAH DEDEOĞLU      – MUHASİP ÜYE</w:t>
      </w:r>
    </w:p>
    <w:p w:rsidR="00CC08D3" w:rsidRDefault="00CC08D3">
      <w:pPr>
        <w:rPr>
          <w:sz w:val="26"/>
          <w:szCs w:val="26"/>
        </w:rPr>
      </w:pPr>
      <w:r>
        <w:rPr>
          <w:sz w:val="26"/>
          <w:szCs w:val="26"/>
        </w:rPr>
        <w:t>YASEMİN ŞAHİN             – SEKRETER</w:t>
      </w:r>
    </w:p>
    <w:p w:rsidR="00CC08D3" w:rsidRPr="00CC08D3" w:rsidRDefault="00CC08D3">
      <w:pPr>
        <w:rPr>
          <w:sz w:val="26"/>
          <w:szCs w:val="26"/>
        </w:rPr>
      </w:pPr>
      <w:r>
        <w:rPr>
          <w:sz w:val="26"/>
          <w:szCs w:val="26"/>
        </w:rPr>
        <w:t>KADİR SERKAN AKTEPE - ÜYE</w:t>
      </w:r>
      <w:bookmarkStart w:id="0" w:name="_GoBack"/>
      <w:bookmarkEnd w:id="0"/>
    </w:p>
    <w:sectPr w:rsidR="00CC08D3" w:rsidRPr="00CC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BA"/>
    <w:rsid w:val="00B56AE5"/>
    <w:rsid w:val="00BE2FBA"/>
    <w:rsid w:val="00C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D241F-4FB2-4FB1-BE17-CA1C59FB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2022-11-09T07:07:00Z</dcterms:created>
  <dcterms:modified xsi:type="dcterms:W3CDTF">2022-11-09T07:11:00Z</dcterms:modified>
</cp:coreProperties>
</file>